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48" w:rsidRDefault="00951548" w:rsidP="0095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2020-2023</w:t>
      </w:r>
    </w:p>
    <w:p w:rsidR="00646AA5" w:rsidRPr="00951548" w:rsidRDefault="00951548" w:rsidP="00951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548">
        <w:rPr>
          <w:rFonts w:ascii="Times New Roman" w:hAnsi="Times New Roman" w:cs="Times New Roman"/>
          <w:b/>
          <w:sz w:val="28"/>
          <w:szCs w:val="28"/>
        </w:rPr>
        <w:t xml:space="preserve">«Апробация </w:t>
      </w:r>
      <w:r w:rsidRPr="00951548">
        <w:rPr>
          <w:rFonts w:ascii="Times New Roman" w:hAnsi="Times New Roman" w:cs="Times New Roman"/>
          <w:b/>
          <w:sz w:val="28"/>
          <w:szCs w:val="28"/>
          <w:lang w:val="en-US"/>
        </w:rPr>
        <w:t>SMART</w:t>
      </w:r>
      <w:r w:rsidRPr="00951548">
        <w:rPr>
          <w:rFonts w:ascii="Times New Roman" w:hAnsi="Times New Roman" w:cs="Times New Roman"/>
          <w:b/>
          <w:sz w:val="28"/>
          <w:szCs w:val="28"/>
        </w:rPr>
        <w:t>-среды в качестве модели организации образовательного процесса в учреждениях образования профессионально-технического и среднего специального образования»</w:t>
      </w:r>
    </w:p>
    <w:p w:rsidR="00951548" w:rsidRPr="00951548" w:rsidRDefault="00951548" w:rsidP="0095154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1548"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951548" w:rsidRPr="00951548" w:rsidRDefault="00951548" w:rsidP="00951548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951548">
        <w:rPr>
          <w:rFonts w:ascii="Times New Roman" w:hAnsi="Times New Roman" w:cs="Times New Roman"/>
          <w:sz w:val="28"/>
          <w:szCs w:val="28"/>
        </w:rPr>
        <w:t>Арефьева Татьяна Александровна, заместитель директора по учебно-методической работе учреждения образования «Рогачевский государственный профессионально-технический колле</w:t>
      </w:r>
      <w:proofErr w:type="gramStart"/>
      <w:r w:rsidRPr="00951548"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 w:rsidRPr="00951548">
        <w:rPr>
          <w:rFonts w:ascii="Times New Roman" w:hAnsi="Times New Roman" w:cs="Times New Roman"/>
          <w:sz w:val="28"/>
          <w:szCs w:val="28"/>
        </w:rPr>
        <w:t>оителей».</w:t>
      </w:r>
    </w:p>
    <w:p w:rsidR="00951548" w:rsidRPr="00951548" w:rsidRDefault="00951548" w:rsidP="00951548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548">
        <w:rPr>
          <w:rFonts w:ascii="Times New Roman" w:hAnsi="Times New Roman" w:cs="Times New Roman"/>
          <w:sz w:val="28"/>
          <w:szCs w:val="28"/>
        </w:rPr>
        <w:t>Антюкова</w:t>
      </w:r>
      <w:proofErr w:type="spellEnd"/>
      <w:r w:rsidRPr="00951548">
        <w:rPr>
          <w:rFonts w:ascii="Times New Roman" w:hAnsi="Times New Roman" w:cs="Times New Roman"/>
          <w:sz w:val="28"/>
          <w:szCs w:val="28"/>
        </w:rPr>
        <w:t xml:space="preserve"> Ольга Николаевна, методист учреждения образования «Рогачевский государственный профессионально-технический колле</w:t>
      </w:r>
      <w:proofErr w:type="gramStart"/>
      <w:r w:rsidRPr="00951548"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 w:rsidRPr="00951548">
        <w:rPr>
          <w:rFonts w:ascii="Times New Roman" w:hAnsi="Times New Roman" w:cs="Times New Roman"/>
          <w:sz w:val="28"/>
          <w:szCs w:val="28"/>
        </w:rPr>
        <w:t>оителей».</w:t>
      </w:r>
    </w:p>
    <w:p w:rsidR="00951548" w:rsidRPr="00951548" w:rsidRDefault="00951548" w:rsidP="00951548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951548" w:rsidRDefault="00951548" w:rsidP="00951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548">
        <w:rPr>
          <w:rFonts w:ascii="Times New Roman" w:hAnsi="Times New Roman" w:cs="Times New Roman"/>
          <w:sz w:val="28"/>
          <w:szCs w:val="28"/>
        </w:rPr>
        <w:t xml:space="preserve">Эксперты: </w:t>
      </w:r>
    </w:p>
    <w:p w:rsidR="00951548" w:rsidRDefault="00951548" w:rsidP="00951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548">
        <w:rPr>
          <w:rFonts w:ascii="Times New Roman" w:hAnsi="Times New Roman" w:cs="Times New Roman"/>
          <w:sz w:val="28"/>
          <w:szCs w:val="28"/>
        </w:rPr>
        <w:t>Александрович Зоя Алексеевна, методист центра международного сотрудничества УО «Республиканский институт профессионального образования»</w:t>
      </w:r>
    </w:p>
    <w:p w:rsidR="00064145" w:rsidRDefault="00064145" w:rsidP="009515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145" w:rsidRPr="00064145" w:rsidRDefault="00064145" w:rsidP="000641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064145" w:rsidRPr="00064145" w:rsidRDefault="00064145" w:rsidP="0006414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>экспериментальной деятельности</w:t>
      </w:r>
    </w:p>
    <w:p w:rsidR="00064145" w:rsidRPr="00064145" w:rsidRDefault="00064145" w:rsidP="0006414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064145" w:rsidRPr="00064145" w:rsidRDefault="00064145" w:rsidP="000641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145" w:rsidRPr="00064145" w:rsidRDefault="00064145" w:rsidP="00064145">
      <w:pPr>
        <w:widowControl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Описание структуры и содержания экспериментальной деятельности по методике использования </w:t>
      </w:r>
      <w:r w:rsidRPr="0006414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64145">
        <w:rPr>
          <w:rFonts w:ascii="Times New Roman" w:hAnsi="Times New Roman" w:cs="Times New Roman"/>
          <w:sz w:val="28"/>
          <w:szCs w:val="28"/>
        </w:rPr>
        <w:t>-среды при изучении дисциплин профессионального компонента в2020-2021 учебном году.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Сегодня на смену информационным технологиям ХХ века, приходят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-технологии, определяющие новый этап развития –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-экономики,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-образования,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-общества. 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>Нарастающий темп происходящий в различных отраслях экономики, для которых система образования готовит кадры, влечет за собой неоходимость трансформации и самой системы профессионального образования для непрерывного развития компетентности.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145">
        <w:rPr>
          <w:rFonts w:ascii="Times New Roman" w:hAnsi="Times New Roman" w:cs="Times New Roman"/>
          <w:sz w:val="28"/>
          <w:szCs w:val="28"/>
          <w:lang w:val="be-BY"/>
        </w:rPr>
        <w:t xml:space="preserve">Очевидно, что </w:t>
      </w:r>
      <w:r w:rsidRPr="00064145">
        <w:rPr>
          <w:rFonts w:ascii="Times New Roman" w:hAnsi="Times New Roman" w:cs="Times New Roman"/>
          <w:sz w:val="28"/>
          <w:szCs w:val="28"/>
        </w:rPr>
        <w:t>п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 xml:space="preserve">рофессиональное образование сегодня должно стать одной из самых обновляемых отрослей как с точки зрения содержания, так и с точки зрения технологий и методов обучения. Однако, в </w:t>
      </w:r>
      <w:r w:rsidRPr="00064145">
        <w:rPr>
          <w:rFonts w:ascii="Times New Roman" w:hAnsi="Times New Roman" w:cs="Times New Roman"/>
          <w:sz w:val="28"/>
          <w:szCs w:val="28"/>
        </w:rPr>
        <w:t>настоящее время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>, как отмечают отечественные специалисты в</w:t>
      </w:r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 xml:space="preserve">области образования, </w:t>
      </w:r>
      <w:r w:rsidRPr="00064145">
        <w:rPr>
          <w:rFonts w:ascii="Times New Roman" w:hAnsi="Times New Roman" w:cs="Times New Roman"/>
          <w:sz w:val="28"/>
          <w:szCs w:val="28"/>
        </w:rPr>
        <w:t>классическое образование переживает кризис, вызываемый следующими основными факторами: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- отставанием знаний, получаемых </w:t>
      </w:r>
      <w:proofErr w:type="gramStart"/>
      <w:r w:rsidRPr="0006414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64145">
        <w:rPr>
          <w:rFonts w:ascii="Times New Roman" w:hAnsi="Times New Roman" w:cs="Times New Roman"/>
          <w:sz w:val="28"/>
          <w:szCs w:val="28"/>
        </w:rPr>
        <w:t xml:space="preserve">, от уровня развития технологий; 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- инерционностью и невысокой адаптивностью образовательных программ к стремительно меняющимся социально-экономическим условиям.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Еще одним определяющим фактором, </w:t>
      </w:r>
      <w:proofErr w:type="gramStart"/>
      <w:r w:rsidRPr="00064145">
        <w:rPr>
          <w:rFonts w:ascii="Times New Roman" w:hAnsi="Times New Roman" w:cs="Times New Roman"/>
          <w:sz w:val="28"/>
          <w:szCs w:val="28"/>
        </w:rPr>
        <w:t>порождающими</w:t>
      </w:r>
      <w:proofErr w:type="gramEnd"/>
      <w:r w:rsidRPr="00064145">
        <w:rPr>
          <w:rFonts w:ascii="Times New Roman" w:hAnsi="Times New Roman" w:cs="Times New Roman"/>
          <w:sz w:val="28"/>
          <w:szCs w:val="28"/>
        </w:rPr>
        <w:t xml:space="preserve"> потребность в трансформации профессионального образования, выступает современный </w:t>
      </w:r>
      <w:r w:rsidRPr="00064145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обучающийся, который значительно отличается от обучающихся прошлых поколений. </w:t>
      </w:r>
      <w:proofErr w:type="gramStart"/>
      <w:r w:rsidRPr="00064145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064145">
        <w:rPr>
          <w:rFonts w:ascii="Times New Roman" w:hAnsi="Times New Roman" w:cs="Times New Roman"/>
          <w:sz w:val="28"/>
          <w:szCs w:val="28"/>
        </w:rPr>
        <w:t xml:space="preserve"> обучающихся относят к так называемому «цифровому поколению» или поколению </w:t>
      </w:r>
      <w:r w:rsidRPr="0006414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 xml:space="preserve">, основными характеристиками которого являются многозадачность, ориентированность на потребление, активная мобильность, потребность в постоянном доступе к информационным и коммуникационным ресурсам Интернета. Их обучение в соответствии с традиционной моделью организации образовательного процесса не позволяет эффективно реализовать цели обучения. 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  <w:lang w:val="be-BY"/>
        </w:rPr>
        <w:t>Решить данные проблемы предпологается с помощью обновления существующей системы профессионального образования на основе внедрения Smart-образования</w:t>
      </w:r>
      <w:r w:rsidRPr="00064145">
        <w:rPr>
          <w:rFonts w:ascii="Times New Roman" w:hAnsi="Times New Roman" w:cs="Times New Roman"/>
          <w:sz w:val="28"/>
          <w:szCs w:val="28"/>
        </w:rPr>
        <w:t xml:space="preserve"> в соответствии с новыми требованиями SMART-экономики и SMART-общества. Посредством 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 xml:space="preserve">внедрения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-обучения в качестве модели организации образовательного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процеса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в колледже создаются условия для реализации провозглашенного ЮНЕСКО ведущего принципа образования XXI века «образование для всех» и «образование через всю жизнь» − «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», т.е.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-обучение позволит повысить доступность образования «всегда, везде и в любое время»</w:t>
      </w:r>
      <w:r w:rsidRPr="0006414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-образование во многих странах является уже стандартным способом обучения, в то время как в отечественной системе образования только начинает зарождаться. 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– обучение: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S -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Self-directed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(ориентировано на самообучение)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M -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Motivated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(мотивирует активную познавательную деятельность)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A -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Adaptive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(адаптировано для субъекта образования)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R -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(имеет свободные для доступа образовательные ресурсы)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T -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Embedded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(обеспечивается технологиями)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Применительно к сфере образования понимание SMART рассматривается в 2-х направлениях: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- как использование различных гаджетов (смартфонов, планшетов и иных аналогичных устройств) для доставки знаний учащимся;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- как инструмент формирования интегрированной интеллектуальной виртуальной среды обучения.</w:t>
      </w:r>
    </w:p>
    <w:p w:rsidR="00064145" w:rsidRPr="00064145" w:rsidRDefault="00064145" w:rsidP="000641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-образование является концепцией, которая предполагает комплексную модернизацию всех образовательных процессов, а также технологий и методов, используемых в этих процессах. Концепция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в образовательном понимании влечет за собой появление таких технологий, как умные экраны, умная доска, доступ из любой точки в Интернет. Каждая из этих технологий позволяет по-новому построить процесс разработки контента (наполнение сайта, его начинка), его доставки и актуализации. На современном этапе развития информационно-коммуникационных технологий все чаще возникают потребности, которые не могут удовлетворить не только классические образовательные технологии, но и технологии электронного обучения (e-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).</w:t>
      </w:r>
    </w:p>
    <w:p w:rsidR="00064145" w:rsidRPr="00064145" w:rsidRDefault="00064145" w:rsidP="00064145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-образования предполагает комплексное развитие образовательной услуги, включая кадровое обеспечение, административно-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вовое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управление, материально-техническую базу и пр. То есть предполагается, в первую очередь, создание определенной среды (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-среды), в которой всем участникам образовательного процесса будет комфортно взаимодействовать для достижения главной цели — получения качественного профессионального образования.</w:t>
      </w:r>
    </w:p>
    <w:p w:rsidR="00064145" w:rsidRPr="00064145" w:rsidRDefault="00064145" w:rsidP="00064145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Обучение на основе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-технологий способствует реализации внутреннего потенциала через сопоставление контента изучаемого курса с собственными результатами, выстраивание индивидуальной образовательной траектории с акцентом на свои личностные качества. </w:t>
      </w:r>
      <w:proofErr w:type="gramStart"/>
      <w:r w:rsidRPr="00064145">
        <w:rPr>
          <w:rFonts w:ascii="Times New Roman" w:hAnsi="Times New Roman" w:cs="Times New Roman"/>
          <w:sz w:val="28"/>
          <w:szCs w:val="28"/>
        </w:rPr>
        <w:t>Т.е. обучающийся сможет продвигаться по индивидуальной траектории в том случае, если ему будут предоставлены такие возможности как: выбор оптимальной формы и темпа обучения; применение способов обучения, которые наиболее соответствуют его индивидуальным особенностям; осуществление оценки и корректировки своей деятельности.</w:t>
      </w:r>
      <w:proofErr w:type="gramEnd"/>
    </w:p>
    <w:p w:rsidR="00064145" w:rsidRPr="00064145" w:rsidRDefault="00064145" w:rsidP="00064145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Совместная работа обучающихся и преподавателей в виртуальном сообществе позволяет наладить беспрерывный процесс развития и совершенствования дисциплины, которая впоследствии будет передана как в систему электронного обучения, так и во внешние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репозитории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(«хранилища» информации), предполагающие наличие интеллектуальной системы.</w:t>
      </w:r>
    </w:p>
    <w:p w:rsidR="00064145" w:rsidRPr="00064145" w:rsidRDefault="00064145" w:rsidP="00064145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Проектирование «умной» или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-среды рассматривается нами не как самоцель, а как средство, решения основной задачи профессионального образования – создание условий для равного доступа различных групп участников образовательного процесса к широкому спектру образовательных услуг, к совершенствованию управленческого механизма и, как результат, повышение качества образования.</w:t>
      </w:r>
    </w:p>
    <w:p w:rsidR="00064145" w:rsidRPr="00064145" w:rsidRDefault="00064145" w:rsidP="00064145">
      <w:pPr>
        <w:widowControl w:val="0"/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>Актуальность темы экспериментального проекта соответствует основным направлениям Концепции цифровой трансформации процессов в системе образования Республики Беларусь на 2019-2025 годы.</w:t>
      </w:r>
    </w:p>
    <w:p w:rsidR="00064145" w:rsidRPr="00064145" w:rsidRDefault="00064145" w:rsidP="000641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>Цель экспериментальной деятельности</w:t>
      </w:r>
      <w:r w:rsidRPr="00064145">
        <w:rPr>
          <w:rFonts w:ascii="Times New Roman" w:hAnsi="Times New Roman" w:cs="Times New Roman"/>
          <w:sz w:val="28"/>
          <w:szCs w:val="28"/>
        </w:rPr>
        <w:t xml:space="preserve">: создание условий для повышения качества и доступности профессионального образования через формирование интерактивной образовательной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-среды учебного заведения в условиях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экономики.</w:t>
      </w:r>
    </w:p>
    <w:p w:rsidR="00064145" w:rsidRPr="00064145" w:rsidRDefault="00064145" w:rsidP="000641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>Задачи экспериментальной деятельности:</w:t>
      </w:r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64145">
        <w:rPr>
          <w:rFonts w:ascii="Times New Roman" w:hAnsi="Times New Roman" w:cs="Times New Roman"/>
          <w:sz w:val="28"/>
          <w:szCs w:val="28"/>
          <w:lang w:bidi="ru-RU"/>
        </w:rPr>
        <w:t xml:space="preserve">1. Проанализировать международный опыт по разработке и внедрению системы </w:t>
      </w:r>
      <w:proofErr w:type="spellStart"/>
      <w:r w:rsidRPr="00064145">
        <w:rPr>
          <w:rFonts w:ascii="Times New Roman" w:hAnsi="Times New Roman" w:cs="Times New Roman"/>
          <w:sz w:val="28"/>
          <w:szCs w:val="28"/>
          <w:lang w:bidi="ru-RU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  <w:lang w:bidi="ru-RU"/>
        </w:rPr>
        <w:t>-обучения;</w:t>
      </w:r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2. </w:t>
      </w:r>
      <w:r w:rsidRPr="00064145">
        <w:rPr>
          <w:rFonts w:ascii="Times New Roman" w:hAnsi="Times New Roman" w:cs="Times New Roman"/>
          <w:sz w:val="28"/>
          <w:szCs w:val="28"/>
          <w:lang w:bidi="ru-RU"/>
        </w:rPr>
        <w:t xml:space="preserve">Обеспечить информационно-методическую поддержку реализации проекта; </w:t>
      </w:r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3.Организовать повышение квалификации для педагогических кадров с применением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>-технологий;</w:t>
      </w:r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4. Создать модель интерактивной образовательной </w:t>
      </w:r>
      <w:r w:rsidRPr="0006414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64145">
        <w:rPr>
          <w:rFonts w:ascii="Times New Roman" w:hAnsi="Times New Roman" w:cs="Times New Roman"/>
          <w:sz w:val="28"/>
          <w:szCs w:val="28"/>
        </w:rPr>
        <w:t>-среды колледжа;</w:t>
      </w:r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4145">
        <w:rPr>
          <w:rFonts w:ascii="Times New Roman" w:hAnsi="Times New Roman" w:cs="Times New Roman"/>
          <w:sz w:val="28"/>
          <w:szCs w:val="28"/>
        </w:rPr>
        <w:t>Разработать цифровой контент для организации электронного и дистанционного обучения;</w:t>
      </w:r>
      <w:proofErr w:type="gramEnd"/>
    </w:p>
    <w:p w:rsidR="00064145" w:rsidRPr="00064145" w:rsidRDefault="00064145" w:rsidP="0006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lastRenderedPageBreak/>
        <w:t>6. Встроить информационные и коммуникативные технологии в существующую образовательную практику;</w:t>
      </w:r>
    </w:p>
    <w:p w:rsidR="00064145" w:rsidRPr="00064145" w:rsidRDefault="00064145" w:rsidP="0006414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064145" w:rsidRDefault="00064145" w:rsidP="00064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145">
        <w:rPr>
          <w:rFonts w:ascii="Times New Roman" w:hAnsi="Times New Roman" w:cs="Times New Roman"/>
          <w:sz w:val="28"/>
          <w:szCs w:val="28"/>
        </w:rPr>
        <w:t xml:space="preserve">Внедрение SMART- среды в образовательный процесс учреждений профессионального образования позволит создать интерактивную информационно-образовательную среду обучения, обеспечит рост положительной мотивации учебной и </w:t>
      </w:r>
      <w:proofErr w:type="spellStart"/>
      <w:r w:rsidRPr="0006414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064145">
        <w:rPr>
          <w:rFonts w:ascii="Times New Roman" w:hAnsi="Times New Roman" w:cs="Times New Roman"/>
          <w:sz w:val="28"/>
          <w:szCs w:val="28"/>
        </w:rPr>
        <w:t xml:space="preserve"> деятельности учащихся, динамику в результатах их учебной деятельности, развитие цифровой компетентности всех участников образовательного процесса.</w:t>
      </w:r>
    </w:p>
    <w:p w:rsidR="00064145" w:rsidRDefault="00064145" w:rsidP="00064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145" w:rsidRPr="00064145" w:rsidRDefault="00064145" w:rsidP="00064145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145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проекта 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</w:rPr>
      </w:pPr>
      <w:r w:rsidRPr="00064145">
        <w:rPr>
          <w:szCs w:val="28"/>
          <w:lang w:val="ru-RU"/>
        </w:rPr>
        <w:t xml:space="preserve">1. </w:t>
      </w:r>
      <w:r w:rsidRPr="00064145">
        <w:rPr>
          <w:szCs w:val="28"/>
        </w:rPr>
        <w:t>Компьютерные классы с высокоскоростным подключением к сети Интернет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  <w:lang w:val="ru-RU"/>
        </w:rPr>
      </w:pPr>
      <w:r w:rsidRPr="00064145">
        <w:rPr>
          <w:szCs w:val="28"/>
          <w:lang w:val="ru-RU"/>
        </w:rPr>
        <w:t>2. Лаборатории информационных технологий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</w:rPr>
      </w:pPr>
      <w:r w:rsidRPr="00064145">
        <w:rPr>
          <w:szCs w:val="28"/>
          <w:lang w:val="ru-RU"/>
        </w:rPr>
        <w:t xml:space="preserve">3. </w:t>
      </w:r>
      <w:r w:rsidRPr="00064145">
        <w:rPr>
          <w:szCs w:val="28"/>
        </w:rPr>
        <w:t xml:space="preserve">Мультимедийные компьютерные кабинеты 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</w:rPr>
      </w:pPr>
      <w:r w:rsidRPr="00064145">
        <w:rPr>
          <w:szCs w:val="28"/>
          <w:lang w:val="ru-RU"/>
        </w:rPr>
        <w:t xml:space="preserve">4. </w:t>
      </w:r>
      <w:r w:rsidRPr="00064145">
        <w:rPr>
          <w:szCs w:val="28"/>
        </w:rPr>
        <w:t>Интерактивная доска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  <w:lang w:val="ru-RU"/>
        </w:rPr>
      </w:pPr>
      <w:r w:rsidRPr="00064145">
        <w:rPr>
          <w:szCs w:val="28"/>
          <w:lang w:val="ru-RU"/>
        </w:rPr>
        <w:t>5. Ноутбуки/ планшеты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</w:rPr>
      </w:pPr>
      <w:r w:rsidRPr="00064145">
        <w:rPr>
          <w:szCs w:val="28"/>
          <w:lang w:val="ru-RU"/>
        </w:rPr>
        <w:t xml:space="preserve">6. </w:t>
      </w:r>
      <w:r w:rsidRPr="00064145">
        <w:rPr>
          <w:szCs w:val="28"/>
        </w:rPr>
        <w:t>Лингафонный кабинет с точкой доступа к сети Интернет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  <w:lang w:val="ru-RU"/>
        </w:rPr>
      </w:pPr>
      <w:r w:rsidRPr="00064145">
        <w:rPr>
          <w:szCs w:val="28"/>
        </w:rPr>
        <w:t>Локальная сеть учреждения образования</w:t>
      </w:r>
    </w:p>
    <w:p w:rsidR="00064145" w:rsidRPr="00064145" w:rsidRDefault="00064145" w:rsidP="00064145">
      <w:pPr>
        <w:pStyle w:val="a3"/>
        <w:widowControl w:val="0"/>
        <w:ind w:left="0" w:firstLine="567"/>
        <w:jc w:val="both"/>
        <w:rPr>
          <w:szCs w:val="28"/>
          <w:lang w:val="ru-RU"/>
        </w:rPr>
      </w:pPr>
      <w:r w:rsidRPr="00064145">
        <w:rPr>
          <w:szCs w:val="28"/>
          <w:lang w:val="ru-RU"/>
        </w:rPr>
        <w:t xml:space="preserve">Точки доступа </w:t>
      </w:r>
      <w:r w:rsidRPr="00064145">
        <w:rPr>
          <w:szCs w:val="28"/>
          <w:lang w:val="en-US"/>
        </w:rPr>
        <w:t>Wi</w:t>
      </w:r>
      <w:r w:rsidRPr="00064145">
        <w:rPr>
          <w:szCs w:val="28"/>
          <w:lang w:val="ru-RU"/>
        </w:rPr>
        <w:t>-</w:t>
      </w:r>
      <w:r w:rsidRPr="00064145">
        <w:rPr>
          <w:szCs w:val="28"/>
          <w:lang w:val="en-US"/>
        </w:rPr>
        <w:t>fi</w:t>
      </w:r>
    </w:p>
    <w:p w:rsidR="00064145" w:rsidRPr="00064145" w:rsidRDefault="00064145" w:rsidP="00064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4145" w:rsidRPr="0006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C0"/>
    <w:rsid w:val="00064145"/>
    <w:rsid w:val="006432C0"/>
    <w:rsid w:val="00646AA5"/>
    <w:rsid w:val="009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OrgServ</dc:creator>
  <cp:keywords/>
  <dc:description/>
  <cp:lastModifiedBy>OrgServ</cp:lastModifiedBy>
  <cp:revision>2</cp:revision>
  <dcterms:created xsi:type="dcterms:W3CDTF">2020-11-03T12:28:00Z</dcterms:created>
  <dcterms:modified xsi:type="dcterms:W3CDTF">2020-11-03T12:47:00Z</dcterms:modified>
</cp:coreProperties>
</file>